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BDBA21">
      <w:pPr>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民</w:t>
      </w:r>
      <w:bookmarkStart w:id="0" w:name="_GoBack"/>
      <w:bookmarkEnd w:id="0"/>
      <w:r>
        <w:rPr>
          <w:rFonts w:hint="eastAsia" w:ascii="方正小标宋简体" w:hAnsi="方正小标宋简体" w:eastAsia="方正小标宋简体" w:cs="方正小标宋简体"/>
          <w:sz w:val="44"/>
          <w:szCs w:val="44"/>
          <w:lang w:val="en-US" w:eastAsia="zh-CN"/>
        </w:rPr>
        <w:t>政局行政执法事项目录清单</w:t>
      </w:r>
    </w:p>
    <w:tbl>
      <w:tblPr>
        <w:tblStyle w:val="4"/>
        <w:tblW w:w="1425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0"/>
        <w:gridCol w:w="2412"/>
        <w:gridCol w:w="1607"/>
        <w:gridCol w:w="4171"/>
        <w:gridCol w:w="2025"/>
        <w:gridCol w:w="2025"/>
        <w:gridCol w:w="1140"/>
      </w:tblGrid>
      <w:tr w14:paraId="58CEA4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4" w:hRule="atLeast"/>
        </w:trPr>
        <w:tc>
          <w:tcPr>
            <w:tcW w:w="870" w:type="dxa"/>
            <w:vAlign w:val="center"/>
          </w:tcPr>
          <w:p w14:paraId="754FAFFC">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序号</w:t>
            </w:r>
          </w:p>
        </w:tc>
        <w:tc>
          <w:tcPr>
            <w:tcW w:w="2412" w:type="dxa"/>
            <w:vAlign w:val="center"/>
          </w:tcPr>
          <w:p w14:paraId="2D4BAD07">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事项名称</w:t>
            </w:r>
          </w:p>
        </w:tc>
        <w:tc>
          <w:tcPr>
            <w:tcW w:w="1607" w:type="dxa"/>
            <w:vAlign w:val="center"/>
          </w:tcPr>
          <w:p w14:paraId="3AE5B774">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事项类型</w:t>
            </w:r>
          </w:p>
        </w:tc>
        <w:tc>
          <w:tcPr>
            <w:tcW w:w="4171" w:type="dxa"/>
            <w:vAlign w:val="center"/>
          </w:tcPr>
          <w:p w14:paraId="0FDAAB12">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事项依据</w:t>
            </w:r>
          </w:p>
        </w:tc>
        <w:tc>
          <w:tcPr>
            <w:tcW w:w="2025" w:type="dxa"/>
            <w:vAlign w:val="center"/>
          </w:tcPr>
          <w:p w14:paraId="59A7BB91">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责任主体</w:t>
            </w:r>
          </w:p>
        </w:tc>
        <w:tc>
          <w:tcPr>
            <w:tcW w:w="2025" w:type="dxa"/>
            <w:vAlign w:val="center"/>
          </w:tcPr>
          <w:p w14:paraId="0024099C">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实施主体</w:t>
            </w:r>
          </w:p>
        </w:tc>
        <w:tc>
          <w:tcPr>
            <w:tcW w:w="1140" w:type="dxa"/>
            <w:vAlign w:val="center"/>
          </w:tcPr>
          <w:p w14:paraId="2681FEC1">
            <w:pPr>
              <w:jc w:val="center"/>
              <w:rPr>
                <w:rFonts w:hint="eastAsia" w:ascii="仿宋_GB2312" w:hAnsi="仿宋_GB2312" w:eastAsia="仿宋_GB2312" w:cs="仿宋_GB2312"/>
                <w:sz w:val="28"/>
                <w:szCs w:val="28"/>
                <w:vertAlign w:val="baseline"/>
                <w:lang w:val="en-US" w:eastAsia="zh-CN"/>
              </w:rPr>
            </w:pPr>
            <w:r>
              <w:rPr>
                <w:rFonts w:hint="eastAsia" w:ascii="仿宋_GB2312" w:hAnsi="仿宋_GB2312" w:eastAsia="仿宋_GB2312" w:cs="仿宋_GB2312"/>
                <w:sz w:val="28"/>
                <w:szCs w:val="28"/>
                <w:vertAlign w:val="baseline"/>
                <w:lang w:val="en-US" w:eastAsia="zh-CN"/>
              </w:rPr>
              <w:t>备注</w:t>
            </w:r>
          </w:p>
        </w:tc>
      </w:tr>
      <w:tr w14:paraId="7D1A19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DDCB1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w:t>
            </w:r>
          </w:p>
        </w:tc>
        <w:tc>
          <w:tcPr>
            <w:tcW w:w="2412" w:type="dxa"/>
            <w:vAlign w:val="center"/>
          </w:tcPr>
          <w:p w14:paraId="015B86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内地居民婚姻登记</w:t>
            </w:r>
          </w:p>
        </w:tc>
        <w:tc>
          <w:tcPr>
            <w:tcW w:w="1607" w:type="dxa"/>
            <w:vAlign w:val="center"/>
          </w:tcPr>
          <w:p w14:paraId="1F2A67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6A72D0B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【法律】《中华人民共和国民法典》婚姻家庭编</w:t>
            </w:r>
          </w:p>
        </w:tc>
        <w:tc>
          <w:tcPr>
            <w:tcW w:w="2025" w:type="dxa"/>
            <w:vAlign w:val="center"/>
          </w:tcPr>
          <w:p w14:paraId="2A0941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9DDBD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3AE525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6F9EF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3211C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w:t>
            </w:r>
          </w:p>
        </w:tc>
        <w:tc>
          <w:tcPr>
            <w:tcW w:w="2412" w:type="dxa"/>
            <w:vAlign w:val="center"/>
          </w:tcPr>
          <w:p w14:paraId="64F7CFB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撤销婚姻登记</w:t>
            </w:r>
          </w:p>
        </w:tc>
        <w:tc>
          <w:tcPr>
            <w:tcW w:w="1607" w:type="dxa"/>
            <w:vAlign w:val="center"/>
          </w:tcPr>
          <w:p w14:paraId="6A78C5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shd w:val="clear" w:color="auto" w:fill="auto"/>
            <w:vAlign w:val="center"/>
          </w:tcPr>
          <w:p w14:paraId="5945FC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kern w:val="2"/>
                <w:sz w:val="24"/>
                <w:szCs w:val="24"/>
                <w:highlight w:val="none"/>
                <w:vertAlign w:val="baseline"/>
                <w:lang w:val="en-US" w:eastAsia="zh-CN" w:bidi="ar-SA"/>
              </w:rPr>
            </w:pPr>
            <w:r>
              <w:rPr>
                <w:rFonts w:hint="eastAsia" w:ascii="仿宋_GB2312" w:hAnsi="仿宋_GB2312" w:eastAsia="仿宋_GB2312" w:cs="仿宋_GB2312"/>
                <w:sz w:val="24"/>
                <w:szCs w:val="24"/>
                <w:highlight w:val="none"/>
                <w:vertAlign w:val="baseline"/>
                <w:lang w:val="en-US" w:eastAsia="zh-CN"/>
              </w:rPr>
              <w:t>【法律】《中华人民共和国民法典》婚姻家庭编</w:t>
            </w:r>
          </w:p>
        </w:tc>
        <w:tc>
          <w:tcPr>
            <w:tcW w:w="2025" w:type="dxa"/>
            <w:vAlign w:val="center"/>
          </w:tcPr>
          <w:p w14:paraId="0E52AF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2B3C76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2195B19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67807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95CBD1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w:t>
            </w:r>
          </w:p>
        </w:tc>
        <w:tc>
          <w:tcPr>
            <w:tcW w:w="2412" w:type="dxa"/>
            <w:vAlign w:val="center"/>
          </w:tcPr>
          <w:p w14:paraId="666731C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居住在中国内地的中国公民在内地收养登记、解除收养关系登记</w:t>
            </w:r>
          </w:p>
        </w:tc>
        <w:tc>
          <w:tcPr>
            <w:tcW w:w="1607" w:type="dxa"/>
            <w:vAlign w:val="center"/>
          </w:tcPr>
          <w:p w14:paraId="50B5F0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10FF99D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highlight w:val="none"/>
                <w:vertAlign w:val="baseline"/>
                <w:lang w:val="en-US" w:eastAsia="zh-CN"/>
              </w:rPr>
            </w:pPr>
            <w:r>
              <w:rPr>
                <w:rFonts w:hint="eastAsia" w:ascii="仿宋_GB2312" w:hAnsi="仿宋_GB2312" w:eastAsia="仿宋_GB2312" w:cs="仿宋_GB2312"/>
                <w:sz w:val="24"/>
                <w:szCs w:val="24"/>
                <w:highlight w:val="none"/>
                <w:vertAlign w:val="baseline"/>
                <w:lang w:val="en-US" w:eastAsia="zh-CN"/>
              </w:rPr>
              <w:t>【法律】《中华人民共和国民法典》婚姻家庭编</w:t>
            </w:r>
          </w:p>
        </w:tc>
        <w:tc>
          <w:tcPr>
            <w:tcW w:w="2025" w:type="dxa"/>
            <w:vAlign w:val="center"/>
          </w:tcPr>
          <w:p w14:paraId="748314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29CE23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0B374F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773327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62C6E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4</w:t>
            </w:r>
          </w:p>
        </w:tc>
        <w:tc>
          <w:tcPr>
            <w:tcW w:w="2412" w:type="dxa"/>
            <w:vAlign w:val="center"/>
          </w:tcPr>
          <w:p w14:paraId="5B20DC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志愿者星级评定</w:t>
            </w:r>
          </w:p>
        </w:tc>
        <w:tc>
          <w:tcPr>
            <w:tcW w:w="1607" w:type="dxa"/>
            <w:vAlign w:val="center"/>
          </w:tcPr>
          <w:p w14:paraId="2B63259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4385859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【地方性法规】《山西省志愿服务条例》</w:t>
            </w:r>
          </w:p>
        </w:tc>
        <w:tc>
          <w:tcPr>
            <w:tcW w:w="2025" w:type="dxa"/>
            <w:vAlign w:val="center"/>
          </w:tcPr>
          <w:p w14:paraId="4B139F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12BACE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5D4E9E4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213C3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5D93EB6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5</w:t>
            </w:r>
          </w:p>
        </w:tc>
        <w:tc>
          <w:tcPr>
            <w:tcW w:w="2412" w:type="dxa"/>
            <w:vAlign w:val="center"/>
          </w:tcPr>
          <w:p w14:paraId="7FB41A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城乡最低生活保障对象认定</w:t>
            </w:r>
          </w:p>
        </w:tc>
        <w:tc>
          <w:tcPr>
            <w:tcW w:w="1607" w:type="dxa"/>
            <w:vAlign w:val="center"/>
          </w:tcPr>
          <w:p w14:paraId="338DE3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4FDF017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6"/>
                <w:sz w:val="24"/>
                <w:szCs w:val="24"/>
                <w:vertAlign w:val="baseline"/>
                <w:lang w:val="en-US" w:eastAsia="zh-CN"/>
              </w:rPr>
              <w:t>【行政法规】《社会救助暂行办法》 （中华人民共和国国务院令第６４９号）</w:t>
            </w:r>
          </w:p>
        </w:tc>
        <w:tc>
          <w:tcPr>
            <w:tcW w:w="2025" w:type="dxa"/>
            <w:vAlign w:val="center"/>
          </w:tcPr>
          <w:p w14:paraId="1B63893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636239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2EBA78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18DD45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67CA1D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6</w:t>
            </w:r>
          </w:p>
        </w:tc>
        <w:tc>
          <w:tcPr>
            <w:tcW w:w="2412" w:type="dxa"/>
            <w:vAlign w:val="center"/>
          </w:tcPr>
          <w:p w14:paraId="33F0F66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特困人员认定</w:t>
            </w:r>
          </w:p>
        </w:tc>
        <w:tc>
          <w:tcPr>
            <w:tcW w:w="1607" w:type="dxa"/>
            <w:vAlign w:val="center"/>
          </w:tcPr>
          <w:p w14:paraId="4277C12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06F1047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【行政法规】《农村五保供养工作条例》（中华人民共和国国务院令第４５６号）</w:t>
            </w:r>
          </w:p>
        </w:tc>
        <w:tc>
          <w:tcPr>
            <w:tcW w:w="2025" w:type="dxa"/>
            <w:vAlign w:val="center"/>
          </w:tcPr>
          <w:p w14:paraId="0769CD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2F1E7A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3E4014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70A0CD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7DE2EBA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7</w:t>
            </w:r>
          </w:p>
        </w:tc>
        <w:tc>
          <w:tcPr>
            <w:tcW w:w="2412" w:type="dxa"/>
            <w:vAlign w:val="center"/>
          </w:tcPr>
          <w:p w14:paraId="6EF80BC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临时救助对象认定</w:t>
            </w:r>
          </w:p>
        </w:tc>
        <w:tc>
          <w:tcPr>
            <w:tcW w:w="1607" w:type="dxa"/>
            <w:vAlign w:val="center"/>
          </w:tcPr>
          <w:p w14:paraId="5273FC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165977E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《社会救助暂行办法》</w:t>
            </w:r>
          </w:p>
        </w:tc>
        <w:tc>
          <w:tcPr>
            <w:tcW w:w="2025" w:type="dxa"/>
            <w:vAlign w:val="center"/>
          </w:tcPr>
          <w:p w14:paraId="241AFF9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661C44B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30DA37A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162C7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7B5AD9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8</w:t>
            </w:r>
          </w:p>
        </w:tc>
        <w:tc>
          <w:tcPr>
            <w:tcW w:w="2412" w:type="dxa"/>
            <w:vAlign w:val="center"/>
          </w:tcPr>
          <w:p w14:paraId="3BC534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补发结/离婚证</w:t>
            </w:r>
          </w:p>
        </w:tc>
        <w:tc>
          <w:tcPr>
            <w:tcW w:w="1607" w:type="dxa"/>
            <w:vAlign w:val="center"/>
          </w:tcPr>
          <w:p w14:paraId="40939D8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14D085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highlight w:val="none"/>
                <w:vertAlign w:val="baseline"/>
                <w:lang w:val="en-US" w:eastAsia="zh-CN"/>
              </w:rPr>
              <w:t>【法律】《中华人民共和国民法典》婚姻家庭编</w:t>
            </w:r>
          </w:p>
        </w:tc>
        <w:tc>
          <w:tcPr>
            <w:tcW w:w="2025" w:type="dxa"/>
            <w:vAlign w:val="center"/>
          </w:tcPr>
          <w:p w14:paraId="11B090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686260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709911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58D1A3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260E04B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9</w:t>
            </w:r>
          </w:p>
        </w:tc>
        <w:tc>
          <w:tcPr>
            <w:tcW w:w="2412" w:type="dxa"/>
            <w:vAlign w:val="center"/>
          </w:tcPr>
          <w:p w14:paraId="649096A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撤销中国公民收养登记</w:t>
            </w:r>
          </w:p>
        </w:tc>
        <w:tc>
          <w:tcPr>
            <w:tcW w:w="1607" w:type="dxa"/>
            <w:vAlign w:val="center"/>
          </w:tcPr>
          <w:p w14:paraId="1053977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行政确认</w:t>
            </w:r>
          </w:p>
        </w:tc>
        <w:tc>
          <w:tcPr>
            <w:tcW w:w="4171" w:type="dxa"/>
            <w:vAlign w:val="center"/>
          </w:tcPr>
          <w:p w14:paraId="5EAAE85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【行政法规】《中国公民收养子女登记办法》(民政部令第14号）</w:t>
            </w:r>
          </w:p>
        </w:tc>
        <w:tc>
          <w:tcPr>
            <w:tcW w:w="2025" w:type="dxa"/>
            <w:vAlign w:val="center"/>
          </w:tcPr>
          <w:p w14:paraId="5ACDFA3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6B122A3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43C0CE8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3FAE44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ED5D43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10</w:t>
            </w:r>
          </w:p>
        </w:tc>
        <w:tc>
          <w:tcPr>
            <w:tcW w:w="2412" w:type="dxa"/>
            <w:vAlign w:val="center"/>
          </w:tcPr>
          <w:p w14:paraId="5164A5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最低生活保障金的给付</w:t>
            </w:r>
          </w:p>
        </w:tc>
        <w:tc>
          <w:tcPr>
            <w:tcW w:w="1607" w:type="dxa"/>
            <w:vAlign w:val="center"/>
          </w:tcPr>
          <w:p w14:paraId="4729427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19B51F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【行政法规】《社会救助暂行办法》</w:t>
            </w:r>
          </w:p>
        </w:tc>
        <w:tc>
          <w:tcPr>
            <w:tcW w:w="2025" w:type="dxa"/>
            <w:vAlign w:val="center"/>
          </w:tcPr>
          <w:p w14:paraId="3385B62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646B719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116CC9F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28EC8B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0A9409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11</w:t>
            </w:r>
          </w:p>
        </w:tc>
        <w:tc>
          <w:tcPr>
            <w:tcW w:w="2412" w:type="dxa"/>
            <w:vAlign w:val="center"/>
          </w:tcPr>
          <w:p w14:paraId="0FD84E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对孤儿基本生活保障金的给付</w:t>
            </w:r>
          </w:p>
        </w:tc>
        <w:tc>
          <w:tcPr>
            <w:tcW w:w="1607" w:type="dxa"/>
            <w:vAlign w:val="center"/>
          </w:tcPr>
          <w:p w14:paraId="5C356B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359B06D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【规范性文件】《国务院办公室关于加强孤儿保障工作的意见》（国办发[2010]54号）</w:t>
            </w:r>
          </w:p>
        </w:tc>
        <w:tc>
          <w:tcPr>
            <w:tcW w:w="2025" w:type="dxa"/>
            <w:vAlign w:val="center"/>
          </w:tcPr>
          <w:p w14:paraId="412F49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7B5C77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0559D9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036A2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1BFAA7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12</w:t>
            </w:r>
          </w:p>
        </w:tc>
        <w:tc>
          <w:tcPr>
            <w:tcW w:w="2412" w:type="dxa"/>
            <w:vAlign w:val="center"/>
          </w:tcPr>
          <w:p w14:paraId="2E87660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特困人员救助供养金给付</w:t>
            </w:r>
          </w:p>
        </w:tc>
        <w:tc>
          <w:tcPr>
            <w:tcW w:w="1607" w:type="dxa"/>
            <w:vAlign w:val="center"/>
          </w:tcPr>
          <w:p w14:paraId="3F3448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5164DDD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【行政法规】《社会救助暂行办法》（国务院令第649号）</w:t>
            </w:r>
          </w:p>
        </w:tc>
        <w:tc>
          <w:tcPr>
            <w:tcW w:w="2025" w:type="dxa"/>
            <w:vAlign w:val="center"/>
          </w:tcPr>
          <w:p w14:paraId="13C064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7B18B2F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3D4074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1242A2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85F242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13</w:t>
            </w:r>
          </w:p>
        </w:tc>
        <w:tc>
          <w:tcPr>
            <w:tcW w:w="2412" w:type="dxa"/>
            <w:vAlign w:val="center"/>
          </w:tcPr>
          <w:p w14:paraId="272A1D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城市生活无着的流浪乞讨人员救助管理</w:t>
            </w:r>
          </w:p>
        </w:tc>
        <w:tc>
          <w:tcPr>
            <w:tcW w:w="1607" w:type="dxa"/>
            <w:vAlign w:val="center"/>
          </w:tcPr>
          <w:p w14:paraId="42BD56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43647D0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w:t>
            </w:r>
            <w:r>
              <w:rPr>
                <w:rFonts w:hint="eastAsia" w:ascii="仿宋_GB2312" w:hAnsi="仿宋_GB2312" w:eastAsia="仿宋_GB2312" w:cs="仿宋_GB2312"/>
                <w:spacing w:val="-11"/>
                <w:sz w:val="24"/>
                <w:szCs w:val="24"/>
                <w:vertAlign w:val="baseline"/>
                <w:lang w:val="en-US" w:eastAsia="zh-CN"/>
              </w:rPr>
              <w:t>行政法规】《城市生活无着的流浪乞讨人员救助管理办法》（国务院令第381号）</w:t>
            </w:r>
          </w:p>
        </w:tc>
        <w:tc>
          <w:tcPr>
            <w:tcW w:w="2025" w:type="dxa"/>
            <w:vAlign w:val="center"/>
          </w:tcPr>
          <w:p w14:paraId="31C02BE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5580D0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5A25328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4FC325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FC3201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14</w:t>
            </w:r>
          </w:p>
        </w:tc>
        <w:tc>
          <w:tcPr>
            <w:tcW w:w="2412" w:type="dxa"/>
            <w:vAlign w:val="center"/>
          </w:tcPr>
          <w:p w14:paraId="18FDF1E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老年人福利补贴</w:t>
            </w:r>
          </w:p>
        </w:tc>
        <w:tc>
          <w:tcPr>
            <w:tcW w:w="1607" w:type="dxa"/>
            <w:vAlign w:val="center"/>
          </w:tcPr>
          <w:p w14:paraId="12B6D89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6A7296F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【法律】《中华人民共和国老年人权益保障法》（主席令第72号）</w:t>
            </w:r>
          </w:p>
        </w:tc>
        <w:tc>
          <w:tcPr>
            <w:tcW w:w="2025" w:type="dxa"/>
            <w:vAlign w:val="center"/>
          </w:tcPr>
          <w:p w14:paraId="7714491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481458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00E171E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3C419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2ED1A9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15</w:t>
            </w:r>
          </w:p>
        </w:tc>
        <w:tc>
          <w:tcPr>
            <w:tcW w:w="2412" w:type="dxa"/>
            <w:vAlign w:val="center"/>
          </w:tcPr>
          <w:p w14:paraId="21BB047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临时救助金给付</w:t>
            </w:r>
          </w:p>
        </w:tc>
        <w:tc>
          <w:tcPr>
            <w:tcW w:w="1607" w:type="dxa"/>
            <w:vAlign w:val="center"/>
          </w:tcPr>
          <w:p w14:paraId="7104113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7ED0491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【行政法规】《社会救助暂行办法》（国务院令第649号）</w:t>
            </w:r>
          </w:p>
        </w:tc>
        <w:tc>
          <w:tcPr>
            <w:tcW w:w="2025" w:type="dxa"/>
            <w:vAlign w:val="center"/>
          </w:tcPr>
          <w:p w14:paraId="20912CD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7269F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3C417B4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36E0B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710F6F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16</w:t>
            </w:r>
          </w:p>
        </w:tc>
        <w:tc>
          <w:tcPr>
            <w:tcW w:w="2412" w:type="dxa"/>
            <w:vAlign w:val="center"/>
          </w:tcPr>
          <w:p w14:paraId="06422B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困难群众价格补贴、燃气补贴、困难群众慰问金给付</w:t>
            </w:r>
          </w:p>
        </w:tc>
        <w:tc>
          <w:tcPr>
            <w:tcW w:w="1607" w:type="dxa"/>
            <w:vAlign w:val="center"/>
          </w:tcPr>
          <w:p w14:paraId="19EE85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508CEC5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highlight w:val="none"/>
                <w:vertAlign w:val="baseline"/>
                <w:lang w:val="en-US" w:eastAsia="zh-CN"/>
              </w:rPr>
              <w:t>发展改革委、民政部、财政部、人力资源社会保障部、统计局《关于进一步完善社会救助保障标准与物价上涨挂钩联动机制的通知》（发改价格规〔2016〕1835号）</w:t>
            </w:r>
          </w:p>
        </w:tc>
        <w:tc>
          <w:tcPr>
            <w:tcW w:w="2025" w:type="dxa"/>
            <w:vAlign w:val="center"/>
          </w:tcPr>
          <w:p w14:paraId="0944A19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85B403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4A147B1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05672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CDBDE3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17</w:t>
            </w:r>
          </w:p>
        </w:tc>
        <w:tc>
          <w:tcPr>
            <w:tcW w:w="2412" w:type="dxa"/>
            <w:vAlign w:val="center"/>
          </w:tcPr>
          <w:p w14:paraId="48D1044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困难残疾人生活补贴和重度残疾人护理补贴</w:t>
            </w:r>
          </w:p>
        </w:tc>
        <w:tc>
          <w:tcPr>
            <w:tcW w:w="1607" w:type="dxa"/>
            <w:vAlign w:val="center"/>
          </w:tcPr>
          <w:p w14:paraId="5F83B43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7438227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《国务院关于全面建立困难残疾人生活补贴和重度残疾人护理补贴制度的意见》（国发〔2015〕52号）</w:t>
            </w:r>
          </w:p>
        </w:tc>
        <w:tc>
          <w:tcPr>
            <w:tcW w:w="2025" w:type="dxa"/>
            <w:vAlign w:val="center"/>
          </w:tcPr>
          <w:p w14:paraId="69228B0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CDBDF6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58522D7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1174C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B8FC9A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18</w:t>
            </w:r>
          </w:p>
        </w:tc>
        <w:tc>
          <w:tcPr>
            <w:tcW w:w="2412" w:type="dxa"/>
            <w:vAlign w:val="center"/>
          </w:tcPr>
          <w:p w14:paraId="29CC297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特殊救济对象补助金给付</w:t>
            </w:r>
          </w:p>
        </w:tc>
        <w:tc>
          <w:tcPr>
            <w:tcW w:w="1607" w:type="dxa"/>
            <w:vAlign w:val="center"/>
          </w:tcPr>
          <w:p w14:paraId="35AE33C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行政给付</w:t>
            </w:r>
          </w:p>
        </w:tc>
        <w:tc>
          <w:tcPr>
            <w:tcW w:w="4171" w:type="dxa"/>
            <w:vAlign w:val="center"/>
          </w:tcPr>
          <w:p w14:paraId="7182DAF6">
            <w:pPr>
              <w:keepNext w:val="0"/>
              <w:keepLines w:val="0"/>
              <w:pageBreakBefore w:val="0"/>
              <w:widowControl w:val="0"/>
              <w:numPr>
                <w:ilvl w:val="0"/>
                <w:numId w:val="1"/>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国内字224号&lt;国务院关于精减退职的老职工生活困难救济问题的通知&gt;民发[1980]第28号《民政部关于精减下放职工退职后发现患矽肺病能否享受40%救济问题的批复》</w:t>
            </w:r>
          </w:p>
        </w:tc>
        <w:tc>
          <w:tcPr>
            <w:tcW w:w="2025" w:type="dxa"/>
            <w:vAlign w:val="center"/>
          </w:tcPr>
          <w:p w14:paraId="42FE720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015C80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64B7826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6D8114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53632ED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19</w:t>
            </w:r>
          </w:p>
        </w:tc>
        <w:tc>
          <w:tcPr>
            <w:tcW w:w="2412" w:type="dxa"/>
            <w:vAlign w:val="center"/>
          </w:tcPr>
          <w:p w14:paraId="033A5A3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收缴和封存县属、跨县（市、区）行政区域社会团体登记证书和印章，封存全县性、跨县（市、区）行政区域社会团体财务凭证</w:t>
            </w:r>
          </w:p>
        </w:tc>
        <w:tc>
          <w:tcPr>
            <w:tcW w:w="1607" w:type="dxa"/>
            <w:vAlign w:val="center"/>
          </w:tcPr>
          <w:p w14:paraId="0C6BD44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行政强制</w:t>
            </w:r>
          </w:p>
        </w:tc>
        <w:tc>
          <w:tcPr>
            <w:tcW w:w="4171" w:type="dxa"/>
            <w:vAlign w:val="center"/>
          </w:tcPr>
          <w:p w14:paraId="56FA5C8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【行政法规】《社会团体登记管理条例》（中华人民共和国国务院令第250号）</w:t>
            </w:r>
          </w:p>
        </w:tc>
        <w:tc>
          <w:tcPr>
            <w:tcW w:w="2025" w:type="dxa"/>
            <w:vAlign w:val="center"/>
          </w:tcPr>
          <w:p w14:paraId="0B01B99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2F3B1C6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p>
        </w:tc>
        <w:tc>
          <w:tcPr>
            <w:tcW w:w="1140" w:type="dxa"/>
            <w:vAlign w:val="center"/>
          </w:tcPr>
          <w:p w14:paraId="54B3DEC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1622A2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72225E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20</w:t>
            </w:r>
          </w:p>
        </w:tc>
        <w:tc>
          <w:tcPr>
            <w:tcW w:w="2412" w:type="dxa"/>
            <w:vAlign w:val="center"/>
          </w:tcPr>
          <w:p w14:paraId="00A780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收缴和封存县属民办非企业单位登记证书、印章，封存民办非企业单位财务凭证</w:t>
            </w:r>
          </w:p>
        </w:tc>
        <w:tc>
          <w:tcPr>
            <w:tcW w:w="1607" w:type="dxa"/>
            <w:vAlign w:val="center"/>
          </w:tcPr>
          <w:p w14:paraId="5174B24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行政强制</w:t>
            </w:r>
          </w:p>
        </w:tc>
        <w:tc>
          <w:tcPr>
            <w:tcW w:w="4171" w:type="dxa"/>
            <w:vAlign w:val="center"/>
          </w:tcPr>
          <w:p w14:paraId="00F5CB8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【行政法规】《民办非企业单位登记管理暂行条例》（国务院令第251号）</w:t>
            </w:r>
          </w:p>
        </w:tc>
        <w:tc>
          <w:tcPr>
            <w:tcW w:w="2025" w:type="dxa"/>
            <w:vAlign w:val="center"/>
          </w:tcPr>
          <w:p w14:paraId="63E554F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744DCFC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34CDB76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7680E8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462E059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21</w:t>
            </w:r>
          </w:p>
        </w:tc>
        <w:tc>
          <w:tcPr>
            <w:tcW w:w="2412" w:type="dxa"/>
            <w:vAlign w:val="center"/>
          </w:tcPr>
          <w:p w14:paraId="4E4E022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养老机构备案</w:t>
            </w:r>
          </w:p>
        </w:tc>
        <w:tc>
          <w:tcPr>
            <w:tcW w:w="1607" w:type="dxa"/>
            <w:vAlign w:val="center"/>
          </w:tcPr>
          <w:p w14:paraId="1A42DCD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061047B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《中华人民共和国老年人权益保障法》</w:t>
            </w:r>
          </w:p>
        </w:tc>
        <w:tc>
          <w:tcPr>
            <w:tcW w:w="2025" w:type="dxa"/>
            <w:vAlign w:val="center"/>
          </w:tcPr>
          <w:p w14:paraId="49BF7F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1693F4E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2BECAA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747A7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26FFF4B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22</w:t>
            </w:r>
          </w:p>
        </w:tc>
        <w:tc>
          <w:tcPr>
            <w:tcW w:w="2412" w:type="dxa"/>
            <w:vAlign w:val="center"/>
          </w:tcPr>
          <w:p w14:paraId="2679AF35">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指导城市居委会民主选举</w:t>
            </w:r>
          </w:p>
        </w:tc>
        <w:tc>
          <w:tcPr>
            <w:tcW w:w="1607" w:type="dxa"/>
            <w:vAlign w:val="center"/>
          </w:tcPr>
          <w:p w14:paraId="5BD2EADF">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0DFE382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【法律】《中华人民共和国城市居民委员会组织法》（中华人民共和国主席令第２１号）</w:t>
            </w:r>
          </w:p>
        </w:tc>
        <w:tc>
          <w:tcPr>
            <w:tcW w:w="2025" w:type="dxa"/>
            <w:vAlign w:val="center"/>
          </w:tcPr>
          <w:p w14:paraId="1832B7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09DF8F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0444A95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301364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75E2E9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23</w:t>
            </w:r>
          </w:p>
        </w:tc>
        <w:tc>
          <w:tcPr>
            <w:tcW w:w="2412" w:type="dxa"/>
            <w:vAlign w:val="center"/>
          </w:tcPr>
          <w:p w14:paraId="127A4EE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殡仪馆、火葬场建设方案申报</w:t>
            </w:r>
          </w:p>
        </w:tc>
        <w:tc>
          <w:tcPr>
            <w:tcW w:w="1607" w:type="dxa"/>
            <w:vAlign w:val="center"/>
          </w:tcPr>
          <w:p w14:paraId="5FD0F32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5D9CA44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【行政法规】《殡葬管理条例》（国务院令第６２８号）</w:t>
            </w:r>
          </w:p>
        </w:tc>
        <w:tc>
          <w:tcPr>
            <w:tcW w:w="2025" w:type="dxa"/>
            <w:vAlign w:val="center"/>
          </w:tcPr>
          <w:p w14:paraId="2EFC23A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513A6733">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6E40A22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62C91C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3077688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24</w:t>
            </w:r>
          </w:p>
        </w:tc>
        <w:tc>
          <w:tcPr>
            <w:tcW w:w="2412" w:type="dxa"/>
            <w:vAlign w:val="center"/>
          </w:tcPr>
          <w:p w14:paraId="4880BA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福利企业资格认证初审</w:t>
            </w:r>
          </w:p>
        </w:tc>
        <w:tc>
          <w:tcPr>
            <w:tcW w:w="1607" w:type="dxa"/>
            <w:vAlign w:val="center"/>
          </w:tcPr>
          <w:p w14:paraId="40E4DB5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243BA8E5">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【规章】《福利企业资格认定办法》</w:t>
            </w:r>
          </w:p>
        </w:tc>
        <w:tc>
          <w:tcPr>
            <w:tcW w:w="2025" w:type="dxa"/>
            <w:vAlign w:val="center"/>
          </w:tcPr>
          <w:p w14:paraId="61EF2D2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7DC5DA46">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040CA61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09AA6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638C9E6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25</w:t>
            </w:r>
          </w:p>
        </w:tc>
        <w:tc>
          <w:tcPr>
            <w:tcW w:w="2412" w:type="dxa"/>
            <w:vAlign w:val="center"/>
          </w:tcPr>
          <w:p w14:paraId="66EDBBF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慈善组织公开募捐方案备案</w:t>
            </w:r>
          </w:p>
        </w:tc>
        <w:tc>
          <w:tcPr>
            <w:tcW w:w="1607" w:type="dxa"/>
            <w:vAlign w:val="center"/>
          </w:tcPr>
          <w:p w14:paraId="0FC73BB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6ED02384">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《中华人民共和国慈善法》</w:t>
            </w:r>
          </w:p>
        </w:tc>
        <w:tc>
          <w:tcPr>
            <w:tcW w:w="2025" w:type="dxa"/>
            <w:vAlign w:val="center"/>
          </w:tcPr>
          <w:p w14:paraId="26FAFB6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04B669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32D0F91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158847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D0E7A3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26</w:t>
            </w:r>
          </w:p>
        </w:tc>
        <w:tc>
          <w:tcPr>
            <w:tcW w:w="2412" w:type="dxa"/>
            <w:vAlign w:val="center"/>
          </w:tcPr>
          <w:p w14:paraId="23F839B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全县性社会组织评估</w:t>
            </w:r>
          </w:p>
        </w:tc>
        <w:tc>
          <w:tcPr>
            <w:tcW w:w="1607" w:type="dxa"/>
            <w:vAlign w:val="center"/>
          </w:tcPr>
          <w:p w14:paraId="06453C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70D1315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【部门规章】《社会组织评估管理办法》</w:t>
            </w:r>
          </w:p>
        </w:tc>
        <w:tc>
          <w:tcPr>
            <w:tcW w:w="2025" w:type="dxa"/>
            <w:vAlign w:val="center"/>
          </w:tcPr>
          <w:p w14:paraId="67F5ECD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613A9BD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0BE232C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1B6E5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942B8B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27</w:t>
            </w:r>
          </w:p>
        </w:tc>
        <w:tc>
          <w:tcPr>
            <w:tcW w:w="2412" w:type="dxa"/>
            <w:vAlign w:val="center"/>
          </w:tcPr>
          <w:p w14:paraId="5D6BE5A1">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指导村委会民主选举工作</w:t>
            </w:r>
          </w:p>
        </w:tc>
        <w:tc>
          <w:tcPr>
            <w:tcW w:w="1607" w:type="dxa"/>
            <w:vAlign w:val="center"/>
          </w:tcPr>
          <w:p w14:paraId="1986AF7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2C86A406">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pacing w:val="-11"/>
                <w:sz w:val="24"/>
                <w:szCs w:val="24"/>
                <w:vertAlign w:val="baseline"/>
                <w:lang w:val="en-US" w:eastAsia="zh-CN"/>
              </w:rPr>
              <w:t>【法律】《中华人民共和国村民委员会组织法》（中华人民共和国主席令第３７号）</w:t>
            </w:r>
          </w:p>
        </w:tc>
        <w:tc>
          <w:tcPr>
            <w:tcW w:w="2025" w:type="dxa"/>
            <w:vAlign w:val="center"/>
          </w:tcPr>
          <w:p w14:paraId="201D9AB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286E916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77EDCE4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0BE83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 w:hRule="atLeast"/>
        </w:trPr>
        <w:tc>
          <w:tcPr>
            <w:tcW w:w="870" w:type="dxa"/>
            <w:vAlign w:val="center"/>
          </w:tcPr>
          <w:p w14:paraId="2700C8B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28</w:t>
            </w:r>
          </w:p>
        </w:tc>
        <w:tc>
          <w:tcPr>
            <w:tcW w:w="2412" w:type="dxa"/>
            <w:vAlign w:val="center"/>
          </w:tcPr>
          <w:p w14:paraId="713092F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接受捐赠</w:t>
            </w:r>
          </w:p>
        </w:tc>
        <w:tc>
          <w:tcPr>
            <w:tcW w:w="1607" w:type="dxa"/>
            <w:vAlign w:val="center"/>
          </w:tcPr>
          <w:p w14:paraId="18B580E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7C0769D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《中华人民共和国公益事业捐赠法》</w:t>
            </w:r>
          </w:p>
        </w:tc>
        <w:tc>
          <w:tcPr>
            <w:tcW w:w="2025" w:type="dxa"/>
            <w:vAlign w:val="center"/>
          </w:tcPr>
          <w:p w14:paraId="123FDBC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44BBF4D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5C93ED7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5091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trPr>
        <w:tc>
          <w:tcPr>
            <w:tcW w:w="870" w:type="dxa"/>
            <w:vAlign w:val="center"/>
          </w:tcPr>
          <w:p w14:paraId="270F4640">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29</w:t>
            </w:r>
          </w:p>
        </w:tc>
        <w:tc>
          <w:tcPr>
            <w:tcW w:w="2412" w:type="dxa"/>
            <w:vAlign w:val="center"/>
          </w:tcPr>
          <w:p w14:paraId="1437446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rPr>
              <w:t>养老机构评估管理</w:t>
            </w:r>
          </w:p>
        </w:tc>
        <w:tc>
          <w:tcPr>
            <w:tcW w:w="1607" w:type="dxa"/>
            <w:vAlign w:val="center"/>
          </w:tcPr>
          <w:p w14:paraId="46A958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0D53E332">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《养老机构管理办法》</w:t>
            </w:r>
          </w:p>
        </w:tc>
        <w:tc>
          <w:tcPr>
            <w:tcW w:w="2025" w:type="dxa"/>
            <w:vAlign w:val="center"/>
          </w:tcPr>
          <w:p w14:paraId="4F2E40F4">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4A67938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062088E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61A048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1D341A5B">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30</w:t>
            </w:r>
          </w:p>
        </w:tc>
        <w:tc>
          <w:tcPr>
            <w:tcW w:w="2412" w:type="dxa"/>
            <w:vAlign w:val="center"/>
          </w:tcPr>
          <w:p w14:paraId="62C5595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慈善信托备案</w:t>
            </w:r>
          </w:p>
        </w:tc>
        <w:tc>
          <w:tcPr>
            <w:tcW w:w="1607" w:type="dxa"/>
            <w:vAlign w:val="center"/>
          </w:tcPr>
          <w:p w14:paraId="799DE9E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14271A89">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《中华人民共和国慈善法》</w:t>
            </w:r>
          </w:p>
        </w:tc>
        <w:tc>
          <w:tcPr>
            <w:tcW w:w="2025" w:type="dxa"/>
            <w:vAlign w:val="center"/>
          </w:tcPr>
          <w:p w14:paraId="3C85171D">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3AC1F50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544B5D1C">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r w14:paraId="679E6F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0" w:type="dxa"/>
            <w:vAlign w:val="center"/>
          </w:tcPr>
          <w:p w14:paraId="08A3E5E7">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31</w:t>
            </w:r>
          </w:p>
        </w:tc>
        <w:tc>
          <w:tcPr>
            <w:tcW w:w="2412" w:type="dxa"/>
            <w:vAlign w:val="center"/>
          </w:tcPr>
          <w:p w14:paraId="6B7028A3">
            <w:pPr>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城镇道路、广场、桥梁、居住区和具有地名意义的大型建筑物命名和更名</w:t>
            </w:r>
          </w:p>
        </w:tc>
        <w:tc>
          <w:tcPr>
            <w:tcW w:w="1607" w:type="dxa"/>
            <w:vAlign w:val="center"/>
          </w:tcPr>
          <w:p w14:paraId="546AD2A9">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其他</w:t>
            </w:r>
          </w:p>
        </w:tc>
        <w:tc>
          <w:tcPr>
            <w:tcW w:w="4171" w:type="dxa"/>
            <w:vAlign w:val="center"/>
          </w:tcPr>
          <w:p w14:paraId="59DAFE83">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《地名管理条例实施细则》</w:t>
            </w:r>
          </w:p>
        </w:tc>
        <w:tc>
          <w:tcPr>
            <w:tcW w:w="2025" w:type="dxa"/>
            <w:vAlign w:val="center"/>
          </w:tcPr>
          <w:p w14:paraId="12156478">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2025" w:type="dxa"/>
            <w:vAlign w:val="center"/>
          </w:tcPr>
          <w:p w14:paraId="22199942">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仿宋_GB2312" w:hAnsi="仿宋_GB2312" w:eastAsia="仿宋_GB2312" w:cs="仿宋_GB2312"/>
                <w:sz w:val="24"/>
                <w:szCs w:val="24"/>
                <w:vertAlign w:val="baseline"/>
                <w:lang w:val="en-US" w:eastAsia="zh-CN"/>
              </w:rPr>
            </w:pPr>
            <w:r>
              <w:rPr>
                <w:rFonts w:hint="eastAsia" w:ascii="仿宋_GB2312" w:hAnsi="仿宋_GB2312" w:eastAsia="仿宋_GB2312" w:cs="仿宋_GB2312"/>
                <w:sz w:val="24"/>
                <w:szCs w:val="24"/>
                <w:vertAlign w:val="baseline"/>
                <w:lang w:val="en-US" w:eastAsia="zh-CN"/>
              </w:rPr>
              <w:t>宁武县民政局</w:t>
            </w:r>
          </w:p>
        </w:tc>
        <w:tc>
          <w:tcPr>
            <w:tcW w:w="1140" w:type="dxa"/>
            <w:vAlign w:val="center"/>
          </w:tcPr>
          <w:p w14:paraId="13489C0A">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default"/>
                <w:vertAlign w:val="baseline"/>
                <w:lang w:val="en-US" w:eastAsia="zh-CN"/>
              </w:rPr>
            </w:pPr>
          </w:p>
        </w:tc>
      </w:tr>
    </w:tbl>
    <w:p w14:paraId="2B2B3AF2">
      <w:pPr>
        <w:keepNext w:val="0"/>
        <w:keepLines w:val="0"/>
        <w:pageBreakBefore w:val="0"/>
        <w:widowControl w:val="0"/>
        <w:kinsoku/>
        <w:wordWrap/>
        <w:overflowPunct/>
        <w:topLinePunct w:val="0"/>
        <w:autoSpaceDE/>
        <w:autoSpaceDN/>
        <w:bidi w:val="0"/>
        <w:adjustRightInd/>
        <w:snapToGrid/>
        <w:spacing w:line="400" w:lineRule="exact"/>
        <w:ind w:firstLine="560" w:firstLineChars="200"/>
        <w:textAlignment w:val="auto"/>
        <w:rPr>
          <w:rFonts w:hint="eastAsia" w:ascii="仿宋_GB2312" w:hAnsi="仿宋_GB2312" w:eastAsia="仿宋_GB2312" w:cs="仿宋_GB2312"/>
          <w:sz w:val="28"/>
          <w:szCs w:val="28"/>
          <w:lang w:val="en-US"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简体">
    <w:altName w:val="方正舒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仿宋_GB2312">
    <w:altName w:val="仿宋"/>
    <w:panose1 w:val="02010609030101010101"/>
    <w:charset w:val="86"/>
    <w:family w:val="auto"/>
    <w:pitch w:val="default"/>
    <w:sig w:usb0="00000000" w:usb1="00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F18417"/>
    <w:multiLevelType w:val="singleLevel"/>
    <w:tmpl w:val="E5F18417"/>
    <w:lvl w:ilvl="0" w:tentative="0">
      <w:start w:val="65"/>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UyZmQ2YmYyMTFiMGU3YmViMjQ4NGM0MDAyNjUwYmYifQ=="/>
  </w:docVars>
  <w:rsids>
    <w:rsidRoot w:val="00000000"/>
    <w:rsid w:val="0ACC3DF3"/>
    <w:rsid w:val="11463745"/>
    <w:rsid w:val="28F145E7"/>
    <w:rsid w:val="2AA652B7"/>
    <w:rsid w:val="459B4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qFormat/>
    <w:uiPriority w:val="0"/>
    <w:rPr>
      <w:rFonts w:ascii="仿宋" w:hAnsi="仿宋" w:eastAsia="仿宋" w:cs="仿宋"/>
      <w:sz w:val="35"/>
      <w:szCs w:val="35"/>
      <w:lang w:val="en-US" w:eastAsia="en-US" w:bidi="ar-SA"/>
    </w:rPr>
  </w:style>
  <w:style w:type="table" w:styleId="4">
    <w:name w:val="Table Grid"/>
    <w:basedOn w:val="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1944</Words>
  <Characters>2026</Characters>
  <Lines>0</Lines>
  <Paragraphs>0</Paragraphs>
  <TotalTime>28</TotalTime>
  <ScaleCrop>false</ScaleCrop>
  <LinksUpToDate>false</LinksUpToDate>
  <CharactersWithSpaces>2052</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mz</dc:creator>
  <cp:lastModifiedBy>刘慧军</cp:lastModifiedBy>
  <dcterms:modified xsi:type="dcterms:W3CDTF">2024-12-10T02:59:18Z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F940040D395747CD86E0DA55E6A389E0_13</vt:lpwstr>
  </property>
</Properties>
</file>