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宁武县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安全生产督查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检查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组成立情况统计表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3"/>
        <w:gridCol w:w="1871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313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乡（镇）、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380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乡（镇）、部门督查组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31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组数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53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53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3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3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3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3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3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3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eastAsia="方正小标宋简体"/>
                <w:sz w:val="40"/>
                <w:szCs w:val="40"/>
                <w:vertAlign w:val="baseline"/>
              </w:rPr>
            </w:pPr>
          </w:p>
        </w:tc>
      </w:tr>
    </w:tbl>
    <w:p>
      <w:pPr>
        <w:spacing w:line="600" w:lineRule="exact"/>
        <w:rPr>
          <w:rFonts w:hint="eastAsia" w:ascii="仿宋_GB2312" w:hAnsi="Times New Roman" w:eastAsia="仿宋_GB2312" w:cs="Times New Roman"/>
          <w:sz w:val="10"/>
          <w:szCs w:val="10"/>
          <w:lang w:eastAsia="zh-CN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  <w:sectPr>
          <w:pgSz w:w="11906" w:h="16838"/>
          <w:pgMar w:top="1797" w:right="1531" w:bottom="1797" w:left="1531" w:header="851" w:footer="1304" w:gutter="0"/>
          <w:pgNumType w:fmt="numberInDash"/>
          <w:cols w:space="720" w:num="1"/>
          <w:titlePg/>
          <w:rtlGutter w:val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2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2021-09-29T08:18:11Z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04E8FAC3272C4A0AAD7291D6A964B410</vt:lpwstr>
  </property>
</Properties>
</file>