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hAnsi="仿宋_GB2312" w:cs="仿宋_GB2312"/>
          <w:lang w:bidi="zh-CN"/>
        </w:rPr>
      </w:pPr>
      <w:r>
        <w:rPr>
          <w:rFonts w:hint="eastAsia" w:ascii="黑体" w:hAnsi="黑体" w:eastAsia="黑体" w:cs="黑体"/>
          <w:lang w:bidi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zh-CN"/>
        </w:rPr>
        <w:t>各检查组联络员名单</w:t>
      </w:r>
    </w:p>
    <w:p>
      <w:pPr>
        <w:spacing w:line="600" w:lineRule="exact"/>
        <w:jc w:val="both"/>
        <w:rPr>
          <w:rFonts w:hint="eastAsia" w:hAnsi="仿宋_GB2312" w:cs="仿宋_GB2312"/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>第一组：赵永岗   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胡增海      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二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丁建生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县政府办副主任、县治超服务中心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            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胡增海 </w:t>
      </w:r>
      <w:r>
        <w:rPr>
          <w:rFonts w:hint="default" w:ascii="Times New Roman" w:hAnsi="Times New Roman" w:cs="Times New Roman"/>
          <w:lang w:bidi="zh-CN"/>
        </w:rPr>
        <w:t xml:space="preserve">     </w:t>
      </w:r>
      <w:r>
        <w:rPr>
          <w:rFonts w:hint="eastAsia" w:ascii="Times New Roman" w:hAnsi="Times New Roman" w:cs="Times New Roman"/>
          <w:lang w:val="en-US" w:bidi="zh-CN"/>
        </w:rPr>
        <w:t>县应急局局长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三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邵俊峰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刘进忠</w:t>
      </w:r>
      <w:r>
        <w:rPr>
          <w:rFonts w:hint="default" w:ascii="Times New Roman" w:hAnsi="Times New Roman" w:cs="Times New Roman"/>
          <w:lang w:val="en-US" w:bidi="zh-CN"/>
        </w:rPr>
        <w:t xml:space="preserve">      </w:t>
      </w:r>
      <w:r>
        <w:rPr>
          <w:rFonts w:hint="eastAsia" w:ascii="Times New Roman" w:hAnsi="Times New Roman" w:cs="Times New Roman"/>
          <w:lang w:val="en-US" w:bidi="zh-CN"/>
        </w:rPr>
        <w:t>县公安交警大队大队长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四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邵俊峰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王志荣</w:t>
      </w:r>
      <w:r>
        <w:rPr>
          <w:rFonts w:hint="default" w:ascii="Times New Roman" w:hAnsi="Times New Roman" w:cs="Times New Roman"/>
          <w:lang w:val="en-US" w:bidi="zh-CN"/>
        </w:rPr>
        <w:t xml:space="preserve">      </w:t>
      </w:r>
      <w:r>
        <w:rPr>
          <w:rFonts w:hint="eastAsia" w:ascii="Times New Roman" w:hAnsi="Times New Roman" w:cs="Times New Roman"/>
          <w:lang w:val="en-US" w:bidi="zh-CN"/>
        </w:rPr>
        <w:t>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五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亢理峰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李茂华</w:t>
      </w:r>
      <w:r>
        <w:rPr>
          <w:rFonts w:hint="default" w:ascii="Times New Roman" w:hAnsi="Times New Roman" w:cs="Times New Roman"/>
          <w:lang w:val="en-US" w:bidi="zh-CN"/>
        </w:rPr>
        <w:t xml:space="preserve">      </w:t>
      </w:r>
      <w:r>
        <w:rPr>
          <w:rFonts w:hint="eastAsia" w:ascii="Times New Roman" w:hAnsi="Times New Roman" w:cs="Times New Roman"/>
          <w:lang w:val="en-US" w:bidi="zh-CN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六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陈</w:t>
      </w:r>
      <w:r>
        <w:rPr>
          <w:rFonts w:hint="eastAsia" w:ascii="Times New Roman" w:hAnsi="Times New Roman" w:cs="Times New Roman"/>
          <w:lang w:val="en-US" w:bidi="zh-CN"/>
        </w:rPr>
        <w:t xml:space="preserve">  </w:t>
      </w:r>
      <w:r>
        <w:rPr>
          <w:rFonts w:hint="eastAsia" w:ascii="Times New Roman" w:hAnsi="Times New Roman" w:cs="Times New Roman"/>
          <w:lang w:bidi="zh-CN"/>
        </w:rPr>
        <w:t>彦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王继宁</w:t>
      </w:r>
      <w:r>
        <w:rPr>
          <w:rFonts w:hint="default" w:ascii="Times New Roman" w:hAnsi="Times New Roman" w:cs="Times New Roman"/>
          <w:lang w:val="en-US" w:bidi="zh-CN"/>
        </w:rPr>
        <w:t xml:space="preserve">      </w:t>
      </w:r>
      <w:r>
        <w:rPr>
          <w:rFonts w:hint="eastAsia" w:ascii="Times New Roman" w:hAnsi="Times New Roman" w:cs="Times New Roman"/>
          <w:lang w:val="en-US" w:bidi="zh-CN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七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周开胜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县政府办公室二级主任科员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张宝生</w:t>
      </w:r>
      <w:r>
        <w:rPr>
          <w:rFonts w:hint="default" w:ascii="Times New Roman" w:hAnsi="Times New Roman" w:cs="Times New Roman"/>
          <w:lang w:val="en-US" w:bidi="zh-CN"/>
        </w:rPr>
        <w:t xml:space="preserve">      </w:t>
      </w:r>
      <w:r>
        <w:rPr>
          <w:rFonts w:hint="eastAsia" w:ascii="Times New Roman" w:hAnsi="Times New Roman" w:cs="Times New Roman"/>
          <w:lang w:val="en-US" w:bidi="zh-CN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八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吴劲良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县政府办公室四级主任科员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仝大鹏</w:t>
      </w:r>
      <w:r>
        <w:rPr>
          <w:rFonts w:hint="default" w:ascii="Times New Roman" w:hAnsi="Times New Roman" w:cs="Times New Roman"/>
          <w:lang w:val="en-US" w:bidi="zh-CN"/>
        </w:rPr>
        <w:t xml:space="preserve">      </w:t>
      </w:r>
      <w:r>
        <w:rPr>
          <w:rFonts w:hint="eastAsia" w:ascii="Times New Roman" w:hAnsi="Times New Roman" w:cs="Times New Roman"/>
          <w:lang w:val="en-US" w:bidi="zh-CN"/>
        </w:rPr>
        <w:t>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九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bidi="zh-CN"/>
        </w:rPr>
        <w:t>陈</w:t>
      </w:r>
      <w:r>
        <w:rPr>
          <w:rFonts w:hint="eastAsia" w:ascii="Times New Roman" w:hAnsi="Times New Roman" w:cs="Times New Roman"/>
          <w:lang w:val="en-US" w:bidi="zh-CN"/>
        </w:rPr>
        <w:t xml:space="preserve">  </w:t>
      </w:r>
      <w:r>
        <w:rPr>
          <w:rFonts w:hint="eastAsia" w:ascii="Times New Roman" w:hAnsi="Times New Roman" w:cs="Times New Roman"/>
          <w:lang w:bidi="zh-CN"/>
        </w:rPr>
        <w:t>彦</w:t>
      </w:r>
      <w:r>
        <w:rPr>
          <w:rFonts w:hint="eastAsia" w:ascii="Times New Roman" w:hAnsi="Times New Roman" w:cs="Times New Roman"/>
          <w:lang w:val="en-US" w:bidi="zh-CN"/>
        </w:rPr>
        <w:t xml:space="preserve">   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bidi="zh-CN"/>
        </w:rPr>
      </w:pPr>
      <w:r>
        <w:rPr>
          <w:rFonts w:hint="eastAsia" w:ascii="Times New Roman" w:hAnsi="Times New Roman" w:cs="Times New Roman"/>
          <w:lang w:val="en-US" w:bidi="zh-CN"/>
        </w:rPr>
        <w:t xml:space="preserve">        </w:t>
      </w:r>
      <w:r>
        <w:rPr>
          <w:rFonts w:hint="eastAsia" w:ascii="Times New Roman" w:hAnsi="Times New Roman" w:cs="Times New Roman"/>
          <w:lang w:bidi="zh-CN"/>
        </w:rPr>
        <w:t>闫</w:t>
      </w:r>
      <w:r>
        <w:rPr>
          <w:rFonts w:hint="eastAsia" w:ascii="Times New Roman" w:hAnsi="Times New Roman" w:cs="Times New Roman"/>
          <w:lang w:val="en-US" w:bidi="zh-CN"/>
        </w:rPr>
        <w:t xml:space="preserve">  </w:t>
      </w:r>
      <w:r>
        <w:rPr>
          <w:rFonts w:hint="eastAsia" w:ascii="Times New Roman" w:hAnsi="Times New Roman" w:cs="Times New Roman"/>
          <w:lang w:bidi="zh-CN"/>
        </w:rPr>
        <w:t>鹏</w:t>
      </w:r>
      <w:r>
        <w:rPr>
          <w:rFonts w:hint="default" w:ascii="Times New Roman" w:hAnsi="Times New Roman" w:cs="Times New Roman"/>
          <w:lang w:val="en-US" w:bidi="zh-CN"/>
        </w:rPr>
        <w:t xml:space="preserve">     </w:t>
      </w:r>
      <w:r>
        <w:rPr>
          <w:rFonts w:hint="eastAsia" w:ascii="Times New Roman" w:hAnsi="Times New Roman" w:cs="Times New Roman"/>
          <w:lang w:val="en-US" w:bidi="zh-CN"/>
        </w:rPr>
        <w:t xml:space="preserve"> 县文旅局党组书记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cs="Times New Roman"/>
          <w:lang w:val="en-US" w:bidi="zh-CN"/>
        </w:rPr>
      </w:pPr>
      <w:r>
        <w:rPr>
          <w:rFonts w:hint="default" w:ascii="Times New Roman" w:hAnsi="Times New Roman" w:cs="Times New Roman"/>
          <w:lang w:bidi="zh-CN"/>
        </w:rPr>
        <w:t>第</w:t>
      </w:r>
      <w:r>
        <w:rPr>
          <w:rFonts w:hint="eastAsia" w:ascii="Times New Roman" w:hAnsi="Times New Roman" w:cs="Times New Roman"/>
          <w:lang w:val="en-US" w:bidi="zh-CN"/>
        </w:rPr>
        <w:t>十</w:t>
      </w:r>
      <w:r>
        <w:rPr>
          <w:rFonts w:hint="default" w:ascii="Times New Roman" w:hAnsi="Times New Roman" w:cs="Times New Roman"/>
          <w:lang w:bidi="zh-CN"/>
        </w:rPr>
        <w:t>组：</w:t>
      </w:r>
      <w:r>
        <w:rPr>
          <w:rFonts w:hint="eastAsia" w:ascii="Times New Roman" w:hAnsi="Times New Roman" w:cs="Times New Roman"/>
          <w:lang w:val="en-US" w:bidi="zh-CN"/>
        </w:rPr>
        <w:t xml:space="preserve">侯计荣 </w:t>
      </w:r>
      <w:r>
        <w:rPr>
          <w:rFonts w:hint="default" w:ascii="Times New Roman" w:hAnsi="Times New Roman" w:cs="Times New Roman"/>
          <w:lang w:val="en-US" w:bidi="zh-CN"/>
        </w:rPr>
        <w:t xml:space="preserve">    </w:t>
      </w:r>
      <w:r>
        <w:rPr>
          <w:rFonts w:hint="eastAsia" w:ascii="Times New Roman" w:hAnsi="Times New Roman" w:cs="Times New Roman"/>
          <w:lang w:val="en-US" w:bidi="zh-CN"/>
        </w:rPr>
        <w:t xml:space="preserve"> 县应急局副局长</w:t>
      </w:r>
    </w:p>
    <w:p>
      <w:r>
        <w:rPr>
          <w:rFonts w:hint="eastAsia" w:hAnsi="仿宋_GB2312" w:cs="仿宋_GB2312"/>
          <w:lang w:val="en-US" w:bidi="zh-CN"/>
        </w:rPr>
        <w:t xml:space="preserve">            </w:t>
      </w:r>
      <w:r>
        <w:rPr>
          <w:rFonts w:hint="eastAsia" w:hAnsi="仿宋_GB2312" w:cs="仿宋_GB2312"/>
          <w:lang w:bidi="zh-CN"/>
        </w:rPr>
        <w:t>张文瑞</w:t>
      </w:r>
      <w:r>
        <w:rPr>
          <w:rFonts w:hint="eastAsia" w:hAnsi="仿宋_GB2312" w:cs="仿宋_GB2312"/>
          <w:lang w:val="en-US" w:bidi="zh-CN"/>
        </w:rPr>
        <w:t xml:space="preserve">      县政府办公室科员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2021-07-04T10:03:56Z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